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color w:val="000000"/>
          <w:sz w:val="32"/>
          <w:szCs w:val="32"/>
        </w:rPr>
      </w:pPr>
      <w:bookmarkStart w:id="0" w:name="_GoBack"/>
      <w:bookmarkEnd w:id="0"/>
    </w:p>
    <w:p>
      <w:pPr>
        <w:spacing w:line="560" w:lineRule="exact"/>
        <w:jc w:val="center"/>
        <w:rPr>
          <w:rFonts w:hint="eastAsia" w:ascii="仿宋" w:hAnsi="仿宋" w:eastAsia="仿宋" w:cs="宋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000000"/>
          <w:kern w:val="0"/>
          <w:sz w:val="40"/>
          <w:szCs w:val="36"/>
        </w:rPr>
        <w:t>使用校印审批表</w:t>
      </w:r>
    </w:p>
    <w:p>
      <w:pPr>
        <w:spacing w:line="560" w:lineRule="exact"/>
        <w:jc w:val="right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编号：用印       号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none" w:color="auto" w:sz="0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9"/>
        <w:gridCol w:w="624"/>
        <w:gridCol w:w="1712"/>
        <w:gridCol w:w="1833"/>
        <w:gridCol w:w="3031"/>
      </w:tblGrid>
      <w:tr>
        <w:tblPrEx>
          <w:tblBorders>
            <w:top w:val="single" w:color="000000" w:sz="4" w:space="0"/>
            <w:left w:val="single" w:color="000000" w:sz="4" w:space="0"/>
            <w:bottom w:val="none" w:color="auto" w:sz="0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668" w:type="dxa"/>
            <w:gridSpan w:val="2"/>
          </w:tcPr>
          <w:p>
            <w:pPr>
              <w:spacing w:line="560" w:lineRule="exact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申请单位</w:t>
            </w:r>
          </w:p>
        </w:tc>
        <w:tc>
          <w:tcPr>
            <w:tcW w:w="7200" w:type="dxa"/>
            <w:gridSpan w:val="4"/>
          </w:tcPr>
          <w:p>
            <w:pPr>
              <w:spacing w:line="560" w:lineRule="exact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none" w:color="auto" w:sz="0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8" w:type="dxa"/>
            <w:gridSpan w:val="2"/>
            <w:vAlign w:val="center"/>
          </w:tcPr>
          <w:p>
            <w:pPr>
              <w:spacing w:line="560" w:lineRule="exact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用    途</w:t>
            </w:r>
          </w:p>
        </w:tc>
        <w:tc>
          <w:tcPr>
            <w:tcW w:w="7200" w:type="dxa"/>
            <w:gridSpan w:val="4"/>
          </w:tcPr>
          <w:p>
            <w:pPr>
              <w:spacing w:line="560" w:lineRule="exact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668" w:type="dxa"/>
            <w:gridSpan w:val="2"/>
          </w:tcPr>
          <w:p>
            <w:pPr>
              <w:spacing w:line="560" w:lineRule="exact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用印种类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及数量</w:t>
            </w:r>
          </w:p>
        </w:tc>
        <w:tc>
          <w:tcPr>
            <w:tcW w:w="7200" w:type="dxa"/>
            <w:gridSpan w:val="4"/>
          </w:tcPr>
          <w:p>
            <w:pPr>
              <w:spacing w:line="560" w:lineRule="exac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□“中共北京师范大学委员会”（数量：____________）</w:t>
            </w:r>
          </w:p>
          <w:p>
            <w:pPr>
              <w:spacing w:line="560" w:lineRule="exac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□“北京师范大学”          （数量：____________）</w:t>
            </w:r>
          </w:p>
          <w:p>
            <w:pPr>
              <w:spacing w:line="560" w:lineRule="exac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□“北京师范大学”钢印      （数量：____________）</w:t>
            </w:r>
          </w:p>
          <w:p>
            <w:pPr>
              <w:spacing w:line="560" w:lineRule="exac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□校党委书记名章            （数量：____________）</w:t>
            </w:r>
          </w:p>
          <w:p>
            <w:pPr>
              <w:spacing w:line="560" w:lineRule="exac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□校长名章                  （数量：____________）</w:t>
            </w:r>
          </w:p>
          <w:p>
            <w:pPr>
              <w:spacing w:line="560" w:lineRule="exac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□其他：                    （数量：____________）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</w:trPr>
        <w:tc>
          <w:tcPr>
            <w:tcW w:w="8868" w:type="dxa"/>
            <w:gridSpan w:val="6"/>
          </w:tcPr>
          <w:p>
            <w:pPr>
              <w:spacing w:line="560" w:lineRule="exact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32"/>
              </w:rPr>
              <w:t>（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32"/>
              </w:rPr>
              <w:t>非建制性单位由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32"/>
              </w:rPr>
              <w:t>依托管理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32"/>
              </w:rPr>
              <w:t>单位签批）</w:t>
            </w:r>
          </w:p>
          <w:p>
            <w:pPr>
              <w:spacing w:line="560" w:lineRule="exact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申请单位负责人签字：</w:t>
            </w:r>
          </w:p>
          <w:p>
            <w:pPr>
              <w:spacing w:line="560" w:lineRule="exact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560" w:lineRule="exact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 xml:space="preserve">（单位盖章） </w:t>
            </w:r>
          </w:p>
          <w:p>
            <w:pPr>
              <w:spacing w:line="560" w:lineRule="exact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3" w:hRule="atLeast"/>
        </w:trPr>
        <w:tc>
          <w:tcPr>
            <w:tcW w:w="8868" w:type="dxa"/>
            <w:gridSpan w:val="6"/>
            <w:tcBorders>
              <w:bottom w:val="single" w:color="auto" w:sz="4" w:space="0"/>
            </w:tcBorders>
          </w:tcPr>
          <w:p>
            <w:pPr>
              <w:spacing w:line="560" w:lineRule="exact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业务主管部门拟办意见：</w:t>
            </w:r>
          </w:p>
          <w:p>
            <w:pPr>
              <w:spacing w:line="560" w:lineRule="exac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□属于常规业务工作，可用印。</w:t>
            </w:r>
          </w:p>
          <w:p>
            <w:pPr>
              <w:spacing w:line="560" w:lineRule="exac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□建议由法律顾问审核后请学校领导审批。</w:t>
            </w:r>
          </w:p>
          <w:p>
            <w:pPr>
              <w:spacing w:line="560" w:lineRule="exact"/>
              <w:ind w:firstLine="800" w:firstLineChars="250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负责人签字：</w:t>
            </w:r>
          </w:p>
          <w:p>
            <w:pPr>
              <w:spacing w:line="560" w:lineRule="exact"/>
              <w:ind w:firstLine="1920" w:firstLineChars="600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（单位盖章）</w:t>
            </w:r>
          </w:p>
          <w:p>
            <w:pPr>
              <w:spacing w:line="560" w:lineRule="exact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年    月    日</w:t>
            </w: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办理人员签字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用印日期</w:t>
            </w:r>
          </w:p>
        </w:tc>
        <w:tc>
          <w:tcPr>
            <w:tcW w:w="3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9" w:hRule="atLeast"/>
        </w:trPr>
        <w:tc>
          <w:tcPr>
            <w:tcW w:w="1659" w:type="dxa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法律顾问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意见</w:t>
            </w:r>
          </w:p>
        </w:tc>
        <w:tc>
          <w:tcPr>
            <w:tcW w:w="7209" w:type="dxa"/>
            <w:gridSpan w:val="5"/>
            <w:tcBorders>
              <w:top w:val="single" w:color="auto" w:sz="4" w:space="0"/>
            </w:tcBorders>
          </w:tcPr>
          <w:p>
            <w:pPr>
              <w:spacing w:line="560" w:lineRule="exac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（协议、委托书、授权书等重要文本用印需填写此栏）</w:t>
            </w:r>
          </w:p>
          <w:p>
            <w:pPr>
              <w:spacing w:line="560" w:lineRule="exac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ind w:firstLine="2080" w:firstLineChars="65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法律顾问签字：</w:t>
            </w:r>
          </w:p>
          <w:p>
            <w:pPr>
              <w:spacing w:line="560" w:lineRule="exact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7" w:hRule="atLeast"/>
        </w:trPr>
        <w:tc>
          <w:tcPr>
            <w:tcW w:w="1659" w:type="dxa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学校领导审批意见</w:t>
            </w:r>
          </w:p>
        </w:tc>
        <w:tc>
          <w:tcPr>
            <w:tcW w:w="7209" w:type="dxa"/>
            <w:gridSpan w:val="5"/>
            <w:tcBorders>
              <w:top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（常规业务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用印不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填写此栏）</w:t>
            </w:r>
          </w:p>
          <w:p>
            <w:pPr>
              <w:spacing w:line="560" w:lineRule="exact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560" w:lineRule="exact"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spacing w:line="560" w:lineRule="exact"/>
        <w:rPr>
          <w:rFonts w:hint="eastAsia" w:ascii="仿宋" w:hAnsi="仿宋" w:eastAsia="仿宋"/>
          <w:color w:val="000000"/>
          <w:sz w:val="28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32"/>
        </w:rPr>
        <w:t>此表可附页，正反面打印一式二份，业务主管部门和党校办各保留一份。</w:t>
      </w:r>
    </w:p>
    <w:p/>
    <w:p/>
    <w:sectPr>
      <w:pgSz w:w="11906" w:h="16838"/>
      <w:pgMar w:top="2098" w:right="1474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1F7"/>
    <w:rsid w:val="00C251F7"/>
    <w:rsid w:val="00F36C41"/>
    <w:rsid w:val="00F51909"/>
    <w:rsid w:val="00F665D4"/>
    <w:rsid w:val="36661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80</Words>
  <Characters>456</Characters>
  <Lines>3</Lines>
  <Paragraphs>1</Paragraphs>
  <TotalTime>0</TotalTime>
  <ScaleCrop>false</ScaleCrop>
  <LinksUpToDate>false</LinksUpToDate>
  <CharactersWithSpaces>535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2017-03-24T03:01:00Z</dcterms:created>
  <dc:creator>User</dc:creator>
  <cp:lastModifiedBy>源</cp:lastModifiedBy>
  <dcterms:modified xsi:type="dcterms:W3CDTF">2024-03-28T03:00:36Z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CC2B043BA5694EA885F5149F796AACA8_13</vt:lpwstr>
  </property>
</Properties>
</file>